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BE13">
      <w:pPr>
        <w:spacing w:before="156" w:beforeLines="50" w:after="156" w:afterLines="50"/>
        <w:jc w:val="center"/>
        <w:rPr>
          <w:rFonts w:ascii="黑体" w:hAnsi="黑体" w:eastAsia="黑体"/>
          <w:sz w:val="36"/>
        </w:rPr>
      </w:pPr>
      <w:bookmarkStart w:id="0" w:name="OLE_LINK29"/>
      <w:r>
        <w:rPr>
          <w:rFonts w:hint="eastAsia" w:ascii="黑体" w:hAnsi="黑体" w:eastAsia="黑体"/>
          <w:sz w:val="40"/>
          <w:szCs w:val="30"/>
        </w:rPr>
        <w:t>徐州工程学院大型仪器设备不</w:t>
      </w:r>
      <w:r>
        <w:rPr>
          <w:rFonts w:hint="eastAsia" w:ascii="黑体" w:hAnsi="黑体" w:eastAsia="黑体"/>
          <w:sz w:val="40"/>
          <w:szCs w:val="30"/>
          <w:lang w:val="en-US" w:eastAsia="zh-CN"/>
        </w:rPr>
        <w:t>考核</w:t>
      </w:r>
      <w:r>
        <w:rPr>
          <w:rFonts w:hint="eastAsia" w:ascii="黑体" w:hAnsi="黑体" w:eastAsia="黑体"/>
          <w:sz w:val="40"/>
          <w:szCs w:val="30"/>
        </w:rPr>
        <w:t>申请表</w:t>
      </w:r>
    </w:p>
    <w:bookmarkEnd w:id="0"/>
    <w:tbl>
      <w:tblPr>
        <w:tblStyle w:val="8"/>
        <w:tblW w:w="9634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701"/>
        <w:gridCol w:w="1276"/>
        <w:gridCol w:w="1701"/>
        <w:gridCol w:w="1276"/>
        <w:gridCol w:w="2307"/>
      </w:tblGrid>
      <w:tr w14:paraId="1AFE9E5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603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4C7B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资产编号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4A0B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8ACF">
            <w:pPr>
              <w:spacing w:line="32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设备名称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FE0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A87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单价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2689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万元</w:t>
            </w:r>
          </w:p>
        </w:tc>
      </w:tr>
      <w:tr w14:paraId="61206F6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A75C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所属单位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668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D820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机组</w:t>
            </w:r>
          </w:p>
          <w:p w14:paraId="4557C5B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360E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C00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668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14:paraId="08F03F7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FC32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申请不</w:t>
            </w:r>
          </w:p>
          <w:p w14:paraId="66DFC46D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原因</w:t>
            </w:r>
          </w:p>
        </w:tc>
        <w:tc>
          <w:tcPr>
            <w:tcW w:w="8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6F2BB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bookmarkStart w:id="1" w:name="OLE_LINK43"/>
            <w:bookmarkStart w:id="2" w:name="OLE_LINK44"/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已超过最低使用年限，且主要功能和技术指标已经不能满足教学科研需求的仪器设备</w:t>
            </w:r>
          </w:p>
          <w:bookmarkEnd w:id="1"/>
          <w:bookmarkEnd w:id="2"/>
          <w:p w14:paraId="72F8C8D7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常年执行固定、连续任务的在线监测仪器</w:t>
            </w:r>
          </w:p>
          <w:p w14:paraId="305BA01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不具备独立功能的辅助配套仪器</w:t>
            </w:r>
          </w:p>
          <w:p w14:paraId="21169DB9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处于调试状态的仪器设备</w:t>
            </w:r>
          </w:p>
          <w:p w14:paraId="2158898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涉密、技术特殊、研究方向特殊等不适合开放共享的仪器设备</w:t>
            </w:r>
          </w:p>
        </w:tc>
      </w:tr>
      <w:tr w14:paraId="64F8BDA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7A76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具体说明</w:t>
            </w:r>
          </w:p>
        </w:tc>
        <w:tc>
          <w:tcPr>
            <w:tcW w:w="8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57635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对不考核原因做具体说明，并附相关佐证</w:t>
            </w:r>
            <w:bookmarkStart w:id="4" w:name="_GoBack"/>
            <w:bookmarkEnd w:id="4"/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材料和实物照片。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涉密、技术特殊、研究方向特殊等不适合开放共享的仪器设备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须另附相关说明，写清楚设备涉及的涉密项目、安全操作要求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本说明打印时请删除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）</w:t>
            </w:r>
          </w:p>
        </w:tc>
      </w:tr>
      <w:tr w14:paraId="6588244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36B4"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申请不</w:t>
            </w:r>
          </w:p>
          <w:p w14:paraId="62117830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8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1026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度</w:t>
            </w:r>
          </w:p>
          <w:p w14:paraId="25589882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永久</w:t>
            </w:r>
          </w:p>
        </w:tc>
      </w:tr>
      <w:tr w14:paraId="47CE096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66A9C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机组负责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人承诺：</w:t>
            </w:r>
          </w:p>
          <w:p w14:paraId="7E269C9F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我对上述信息的真实性负责，申请该设备不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列入大型仪器设备使用效益考核评价范围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29914533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签名：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</w:p>
          <w:p w14:paraId="7A59380A">
            <w:pPr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40F0C8B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BD27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专家组核实意见（专家组不少于3名相关领域副高及以上职称成员）：</w:t>
            </w:r>
          </w:p>
          <w:p w14:paraId="1E7C0E91">
            <w:pPr>
              <w:spacing w:line="3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经核实，该设备由于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的原因，申请不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列入大型仪器设备使用效益考核评价范围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227D2D33">
            <w:pPr>
              <w:wordWrap w:val="0"/>
              <w:spacing w:line="360" w:lineRule="auto"/>
              <w:ind w:firstLine="42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专家组组长签名：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</w:p>
          <w:p w14:paraId="7059589C">
            <w:pPr>
              <w:spacing w:line="360" w:lineRule="auto"/>
              <w:ind w:firstLine="42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bookmarkStart w:id="3" w:name="OLE_LINK28"/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bookmarkEnd w:id="3"/>
          </w:p>
          <w:tbl>
            <w:tblPr>
              <w:tblStyle w:val="5"/>
              <w:tblW w:w="9044" w:type="dxa"/>
              <w:jc w:val="center"/>
              <w:tblBorders>
                <w:top w:val="single" w:color="BEBEBE" w:sz="4" w:space="0"/>
                <w:left w:val="single" w:color="BEBEBE" w:sz="4" w:space="0"/>
                <w:bottom w:val="single" w:color="BEBEBE" w:sz="4" w:space="0"/>
                <w:right w:val="single" w:color="BEBEBE" w:sz="4" w:space="0"/>
                <w:insideH w:val="single" w:color="BEBEBE" w:sz="4" w:space="0"/>
                <w:insideV w:val="single" w:color="BEBEBE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9"/>
              <w:gridCol w:w="1633"/>
              <w:gridCol w:w="2336"/>
              <w:gridCol w:w="1815"/>
              <w:gridCol w:w="1871"/>
            </w:tblGrid>
            <w:tr w14:paraId="2C07B3A7">
              <w:tblPrEx>
                <w:tblBorders>
                  <w:top w:val="single" w:color="BEBEBE" w:sz="4" w:space="0"/>
                  <w:left w:val="single" w:color="BEBEBE" w:sz="4" w:space="0"/>
                  <w:bottom w:val="single" w:color="BEBEBE" w:sz="4" w:space="0"/>
                  <w:right w:val="single" w:color="BEBEBE" w:sz="4" w:space="0"/>
                  <w:insideH w:val="single" w:color="BEBEBE" w:sz="4" w:space="0"/>
                  <w:insideV w:val="single" w:color="BEBEBE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39AFC0">
                  <w:pPr>
                    <w:spacing w:line="320" w:lineRule="exact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专家姓名</w:t>
                  </w:r>
                </w:p>
              </w:tc>
              <w:tc>
                <w:tcPr>
                  <w:tcW w:w="16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5494AA8C">
                  <w:pPr>
                    <w:spacing w:line="320" w:lineRule="exact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专家单位</w:t>
                  </w: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4184EAA4">
                  <w:pPr>
                    <w:spacing w:line="320" w:lineRule="exact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专业领域</w:t>
                  </w:r>
                </w:p>
              </w:tc>
              <w:tc>
                <w:tcPr>
                  <w:tcW w:w="18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502E1DC8">
                  <w:pPr>
                    <w:spacing w:line="320" w:lineRule="exact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8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695FD344">
                  <w:pPr>
                    <w:spacing w:line="320" w:lineRule="exact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专家签名</w:t>
                  </w:r>
                </w:p>
              </w:tc>
            </w:tr>
            <w:tr w14:paraId="7FEA512A">
              <w:tblPrEx>
                <w:tblBorders>
                  <w:top w:val="single" w:color="BEBEBE" w:sz="4" w:space="0"/>
                  <w:left w:val="single" w:color="BEBEBE" w:sz="4" w:space="0"/>
                  <w:bottom w:val="single" w:color="BEBEBE" w:sz="4" w:space="0"/>
                  <w:right w:val="single" w:color="BEBEBE" w:sz="4" w:space="0"/>
                  <w:insideH w:val="single" w:color="BEBEBE" w:sz="4" w:space="0"/>
                  <w:insideV w:val="single" w:color="BEBEBE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  <w:jc w:val="center"/>
              </w:trPr>
              <w:tc>
                <w:tcPr>
                  <w:tcW w:w="13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EE1D616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6C0A697E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01CAF994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70FC98C7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4B6B47BB">
                  <w:pPr>
                    <w:spacing w:line="320" w:lineRule="exact"/>
                    <w:jc w:val="center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 w14:paraId="5EE25B38">
              <w:tblPrEx>
                <w:tblBorders>
                  <w:top w:val="single" w:color="BEBEBE" w:sz="4" w:space="0"/>
                  <w:left w:val="single" w:color="BEBEBE" w:sz="4" w:space="0"/>
                  <w:bottom w:val="single" w:color="BEBEBE" w:sz="4" w:space="0"/>
                  <w:right w:val="single" w:color="BEBEBE" w:sz="4" w:space="0"/>
                  <w:insideH w:val="single" w:color="BEBEBE" w:sz="4" w:space="0"/>
                  <w:insideV w:val="single" w:color="BEBEBE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3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26D3DF8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363EC9C0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74449636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68FB898A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0F9DE941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  <w:tr w14:paraId="3AE83FD0">
              <w:tblPrEx>
                <w:tblBorders>
                  <w:top w:val="single" w:color="BEBEBE" w:sz="4" w:space="0"/>
                  <w:left w:val="single" w:color="BEBEBE" w:sz="4" w:space="0"/>
                  <w:bottom w:val="single" w:color="BEBEBE" w:sz="4" w:space="0"/>
                  <w:right w:val="single" w:color="BEBEBE" w:sz="4" w:space="0"/>
                  <w:insideH w:val="single" w:color="BEBEBE" w:sz="4" w:space="0"/>
                  <w:insideV w:val="single" w:color="BEBEBE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  <w:jc w:val="center"/>
              </w:trPr>
              <w:tc>
                <w:tcPr>
                  <w:tcW w:w="13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0A60CA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4FA13D67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0ACE6FBA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0B174432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 w14:paraId="5248D820">
                  <w:pPr>
                    <w:spacing w:line="320" w:lineRule="exac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</w:tr>
          </w:tbl>
          <w:p w14:paraId="244F478B">
            <w:pPr>
              <w:spacing w:line="360" w:lineRule="auto"/>
              <w:ind w:firstLine="42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35D88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3D5C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单位审核意见：</w:t>
            </w:r>
          </w:p>
          <w:p w14:paraId="41AE69D1">
            <w:pPr>
              <w:spacing w:line="3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我单位已组织专家组核实，根据专家组意见，同意该设备不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列入大型仪器设备使用效益考核评价范围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0486A2B7">
            <w:pPr>
              <w:spacing w:line="32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</w:t>
            </w:r>
          </w:p>
          <w:p w14:paraId="338262EE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单位负责人签名（盖章）：</w:t>
            </w:r>
          </w:p>
          <w:p w14:paraId="1AE5EC49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   月      日</w:t>
            </w:r>
          </w:p>
        </w:tc>
      </w:tr>
    </w:tbl>
    <w:p w14:paraId="0AA7E791">
      <w:pPr>
        <w:rPr>
          <w:rFonts w:ascii="仿宋" w:hAnsi="仿宋" w:eastAsia="仿宋"/>
        </w:rPr>
      </w:pPr>
    </w:p>
    <w:sectPr>
      <w:pgSz w:w="11906" w:h="16838"/>
      <w:pgMar w:top="709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A6"/>
    <w:rsid w:val="00044D75"/>
    <w:rsid w:val="00075D90"/>
    <w:rsid w:val="000D38CB"/>
    <w:rsid w:val="002B5B6C"/>
    <w:rsid w:val="002D57AC"/>
    <w:rsid w:val="004450B7"/>
    <w:rsid w:val="004F6C41"/>
    <w:rsid w:val="005714D6"/>
    <w:rsid w:val="005B481F"/>
    <w:rsid w:val="007713A6"/>
    <w:rsid w:val="007F59A6"/>
    <w:rsid w:val="00806417"/>
    <w:rsid w:val="00896BD9"/>
    <w:rsid w:val="00A31377"/>
    <w:rsid w:val="00A743C3"/>
    <w:rsid w:val="00B37DB8"/>
    <w:rsid w:val="00BA6189"/>
    <w:rsid w:val="00BE5995"/>
    <w:rsid w:val="00BF58D7"/>
    <w:rsid w:val="00BF6731"/>
    <w:rsid w:val="00C57333"/>
    <w:rsid w:val="00CB0B2D"/>
    <w:rsid w:val="00D17899"/>
    <w:rsid w:val="00DB4552"/>
    <w:rsid w:val="00FD638D"/>
    <w:rsid w:val="00FE0781"/>
    <w:rsid w:val="041A2F36"/>
    <w:rsid w:val="0E6E6930"/>
    <w:rsid w:val="14771CDF"/>
    <w:rsid w:val="19576CFC"/>
    <w:rsid w:val="1C4C07B0"/>
    <w:rsid w:val="2B710DDE"/>
    <w:rsid w:val="4DED30AC"/>
    <w:rsid w:val="6BB048D1"/>
    <w:rsid w:val="71107D1F"/>
    <w:rsid w:val="759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table" w:customStyle="1" w:styleId="8">
    <w:name w:val="Grid Table Light"/>
    <w:basedOn w:val="5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433</Characters>
  <Lines>5</Lines>
  <Paragraphs>1</Paragraphs>
  <TotalTime>10</TotalTime>
  <ScaleCrop>false</ScaleCrop>
  <LinksUpToDate>false</LinksUpToDate>
  <CharactersWithSpaces>727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2023-12-26T02:33:00Z</dcterms:created>
  <dc:creator>Dell</dc:creator>
  <cp:lastModifiedBy>郝婷婷</cp:lastModifiedBy>
  <cp:lastPrinted>2026-03-31T01:17:10Z</cp:lastPrinted>
  <dcterms:modified xsi:type="dcterms:W3CDTF">2026-03-31T01:58:21Z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eyJoZGlkIjoiYTUyYTRhZDlmM2IzNmE1ZmMyN2VjNmI2NjM1NTUxNWQiLCJ1c2VySWQiOiIxNzY5NTQzMDEyIn0=</vt:lpwstr>
  </property>
  <property fmtid="{D5CDD505-2E9C-101B-9397-08002B2CF9AE}" pid="3" name="KSOProductBuildVer">
    <vt:lpwstr>2052-12.1.0.24031</vt:lpwstr>
  </property>
  <property fmtid="{D5CDD505-2E9C-101B-9397-08002B2CF9AE}" pid="4" name="ICV">
    <vt:lpwstr>BB81F587B27345D3ACC1114C602B6CB0_12</vt:lpwstr>
  </property>
</Properties>
</file>